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E3" w:rsidRDefault="00A94263">
      <w:pPr>
        <w:rPr>
          <w:sz w:val="32"/>
          <w:szCs w:val="32"/>
          <w:u w:val="single"/>
        </w:rPr>
      </w:pPr>
      <w:r w:rsidRPr="00A94263">
        <w:rPr>
          <w:sz w:val="32"/>
          <w:szCs w:val="32"/>
          <w:u w:val="single"/>
        </w:rPr>
        <w:t>Nahosemenné rostliny</w:t>
      </w:r>
      <w:r>
        <w:rPr>
          <w:sz w:val="32"/>
          <w:szCs w:val="32"/>
          <w:u w:val="single"/>
        </w:rPr>
        <w:t xml:space="preserve"> (str. 82-83)</w:t>
      </w:r>
    </w:p>
    <w:p w:rsidR="00A94263" w:rsidRPr="00254F19" w:rsidRDefault="00A94263">
      <w:pPr>
        <w:rPr>
          <w:color w:val="000000" w:themeColor="text1"/>
          <w:sz w:val="32"/>
          <w:szCs w:val="32"/>
          <w:lang w:val="en-US"/>
        </w:rPr>
      </w:pPr>
      <w:r w:rsidRPr="00A94263">
        <w:rPr>
          <w:sz w:val="32"/>
          <w:szCs w:val="32"/>
        </w:rPr>
        <w:t xml:space="preserve">Pomocí </w:t>
      </w:r>
      <w:r>
        <w:rPr>
          <w:sz w:val="32"/>
          <w:szCs w:val="32"/>
        </w:rPr>
        <w:t xml:space="preserve">učebnice doplňte do textu a </w:t>
      </w:r>
      <w:r w:rsidRPr="00254F19">
        <w:rPr>
          <w:color w:val="000000" w:themeColor="text1"/>
          <w:sz w:val="32"/>
          <w:szCs w:val="32"/>
        </w:rPr>
        <w:t>v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ypracujte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odpv</w:t>
      </w:r>
      <w:proofErr w:type="spellEnd"/>
      <w:r w:rsidRPr="00254F19">
        <w:rPr>
          <w:color w:val="000000" w:themeColor="text1"/>
          <w:sz w:val="32"/>
          <w:szCs w:val="32"/>
        </w:rPr>
        <w:t>ě</w:t>
      </w:r>
      <w:r w:rsidRPr="00254F19">
        <w:rPr>
          <w:color w:val="000000" w:themeColor="text1"/>
          <w:sz w:val="32"/>
          <w:szCs w:val="32"/>
          <w:lang w:val="en-US"/>
        </w:rPr>
        <w:t xml:space="preserve">di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na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otázky</w:t>
      </w:r>
      <w:proofErr w:type="spellEnd"/>
      <w:r w:rsidR="00BB553D">
        <w:rPr>
          <w:color w:val="000000" w:themeColor="text1"/>
          <w:sz w:val="32"/>
          <w:szCs w:val="32"/>
          <w:lang w:val="en-US"/>
        </w:rPr>
        <w:t>.</w:t>
      </w:r>
      <w:r w:rsidRPr="00254F19">
        <w:rPr>
          <w:color w:val="000000" w:themeColor="text1"/>
          <w:sz w:val="32"/>
          <w:szCs w:val="32"/>
          <w:lang w:val="en-US"/>
        </w:rPr>
        <w:t xml:space="preserve"> </w:t>
      </w:r>
    </w:p>
    <w:p w:rsidR="00254F19" w:rsidRDefault="00A94263">
      <w:pPr>
        <w:rPr>
          <w:color w:val="000000" w:themeColor="text1"/>
          <w:sz w:val="32"/>
          <w:szCs w:val="32"/>
          <w:lang w:val="en-US"/>
        </w:rPr>
      </w:pPr>
      <w:proofErr w:type="spellStart"/>
      <w:r w:rsidRPr="00254F19">
        <w:rPr>
          <w:color w:val="000000" w:themeColor="text1"/>
          <w:sz w:val="32"/>
          <w:szCs w:val="32"/>
          <w:lang w:val="en-US"/>
        </w:rPr>
        <w:t>Semena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jsou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 xml:space="preserve"> bez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oplodí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>,</w:t>
      </w:r>
      <w:r w:rsidR="00A058A1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54F19">
        <w:rPr>
          <w:color w:val="000000" w:themeColor="text1"/>
          <w:sz w:val="32"/>
          <w:szCs w:val="32"/>
          <w:lang w:val="en-US"/>
        </w:rPr>
        <w:t>nenacházejí</w:t>
      </w:r>
      <w:proofErr w:type="spellEnd"/>
      <w:r w:rsidRPr="00254F19">
        <w:rPr>
          <w:color w:val="000000" w:themeColor="text1"/>
          <w:sz w:val="32"/>
          <w:szCs w:val="32"/>
          <w:lang w:val="en-US"/>
        </w:rPr>
        <w:t xml:space="preserve"> se </w:t>
      </w:r>
      <w:proofErr w:type="gramStart"/>
      <w:r w:rsidRPr="00254F19">
        <w:rPr>
          <w:color w:val="000000" w:themeColor="text1"/>
          <w:sz w:val="32"/>
          <w:szCs w:val="32"/>
          <w:lang w:val="en-US"/>
        </w:rPr>
        <w:t>v</w:t>
      </w:r>
      <w:r w:rsidR="00254F19" w:rsidRPr="00254F19">
        <w:rPr>
          <w:color w:val="000000" w:themeColor="text1"/>
          <w:sz w:val="32"/>
          <w:szCs w:val="32"/>
          <w:lang w:val="en-US"/>
        </w:rPr>
        <w:t xml:space="preserve"> </w:t>
      </w:r>
      <w:r w:rsidRPr="00254F19">
        <w:rPr>
          <w:color w:val="000000" w:themeColor="text1"/>
          <w:sz w:val="32"/>
          <w:szCs w:val="32"/>
          <w:lang w:val="en-US"/>
        </w:rPr>
        <w:t xml:space="preserve"> _</w:t>
      </w:r>
      <w:proofErr w:type="gramEnd"/>
      <w:r w:rsidRPr="00254F19">
        <w:rPr>
          <w:color w:val="000000" w:themeColor="text1"/>
          <w:sz w:val="32"/>
          <w:szCs w:val="32"/>
          <w:lang w:val="en-US"/>
        </w:rPr>
        <w:t xml:space="preserve"> _ _ _ _ _</w:t>
      </w:r>
      <w:r w:rsidR="00254F19" w:rsidRPr="00254F19">
        <w:rPr>
          <w:color w:val="000000" w:themeColor="text1"/>
          <w:sz w:val="32"/>
          <w:szCs w:val="32"/>
          <w:lang w:val="en-US"/>
        </w:rPr>
        <w:t xml:space="preserve"> .</w:t>
      </w:r>
    </w:p>
    <w:p w:rsidR="00254F19" w:rsidRDefault="00254F1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N</w:t>
      </w:r>
      <w:proofErr w:type="spellStart"/>
      <w:r>
        <w:rPr>
          <w:color w:val="000000" w:themeColor="text1"/>
          <w:sz w:val="32"/>
          <w:szCs w:val="32"/>
        </w:rPr>
        <w:t>ahosemenné</w:t>
      </w:r>
      <w:proofErr w:type="spellEnd"/>
      <w:r>
        <w:rPr>
          <w:color w:val="000000" w:themeColor="text1"/>
          <w:sz w:val="32"/>
          <w:szCs w:val="32"/>
        </w:rPr>
        <w:t xml:space="preserve"> rostliny se dělí na </w:t>
      </w:r>
      <w:r>
        <w:rPr>
          <w:color w:val="000000" w:themeColor="text1"/>
          <w:sz w:val="32"/>
          <w:szCs w:val="32"/>
        </w:rPr>
        <w:softHyphen/>
        <w:t xml:space="preserve"> - - - - - -  a - - - - - - - - - - .</w:t>
      </w:r>
    </w:p>
    <w:p w:rsidR="00254F19" w:rsidRPr="00471460" w:rsidRDefault="00254F19" w:rsidP="00471460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  <w:u w:val="single"/>
        </w:rPr>
      </w:pPr>
      <w:r w:rsidRPr="00471460">
        <w:rPr>
          <w:color w:val="000000" w:themeColor="text1"/>
          <w:sz w:val="32"/>
          <w:szCs w:val="32"/>
          <w:u w:val="single"/>
        </w:rPr>
        <w:t>Jinany</w:t>
      </w:r>
    </w:p>
    <w:p w:rsidR="00254F19" w:rsidRDefault="00254F19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Jinany a cykasy dosahovaly největšího rozsahu ve druhohorách, </w:t>
      </w:r>
    </w:p>
    <w:p w:rsidR="00254F19" w:rsidRDefault="00254F19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Ve třetihorách většina druhů vymřela a dnes existuje pouze jediný </w:t>
      </w:r>
      <w:proofErr w:type="gramStart"/>
      <w:r>
        <w:rPr>
          <w:color w:val="000000" w:themeColor="text1"/>
          <w:sz w:val="32"/>
          <w:szCs w:val="32"/>
        </w:rPr>
        <w:t xml:space="preserve">druh </w:t>
      </w:r>
      <w:r>
        <w:rPr>
          <w:b/>
          <w:color w:val="000000" w:themeColor="text1"/>
          <w:sz w:val="32"/>
          <w:szCs w:val="32"/>
        </w:rPr>
        <w:t xml:space="preserve"> jinan</w:t>
      </w:r>
      <w:proofErr w:type="gramEnd"/>
      <w:r>
        <w:rPr>
          <w:b/>
          <w:color w:val="000000" w:themeColor="text1"/>
          <w:sz w:val="32"/>
          <w:szCs w:val="32"/>
        </w:rPr>
        <w:t xml:space="preserve"> dvoulaločný ( ginkgo </w:t>
      </w:r>
      <w:proofErr w:type="spellStart"/>
      <w:r>
        <w:rPr>
          <w:b/>
          <w:color w:val="000000" w:themeColor="text1"/>
          <w:sz w:val="32"/>
          <w:szCs w:val="32"/>
        </w:rPr>
        <w:t>biloba</w:t>
      </w:r>
      <w:proofErr w:type="spellEnd"/>
      <w:r w:rsidR="00A058A1">
        <w:rPr>
          <w:b/>
          <w:color w:val="000000" w:themeColor="text1"/>
          <w:sz w:val="32"/>
          <w:szCs w:val="32"/>
        </w:rPr>
        <w:t>)</w:t>
      </w:r>
    </w:p>
    <w:p w:rsidR="00A058A1" w:rsidRDefault="00A058A1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Úkoly:   1. </w:t>
      </w:r>
      <w:proofErr w:type="gramStart"/>
      <w:r>
        <w:rPr>
          <w:color w:val="000000" w:themeColor="text1"/>
          <w:sz w:val="32"/>
          <w:szCs w:val="32"/>
        </w:rPr>
        <w:t>Zjistěte k čemu</w:t>
      </w:r>
      <w:proofErr w:type="gramEnd"/>
      <w:r>
        <w:rPr>
          <w:color w:val="000000" w:themeColor="text1"/>
          <w:sz w:val="32"/>
          <w:szCs w:val="32"/>
        </w:rPr>
        <w:t xml:space="preserve"> se využívá jinan dvojlaločný</w:t>
      </w:r>
    </w:p>
    <w:p w:rsidR="00A058A1" w:rsidRDefault="00A058A1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color w:val="000000" w:themeColor="text1"/>
          <w:sz w:val="32"/>
          <w:szCs w:val="32"/>
        </w:rPr>
        <w:t>2.Uveďte</w:t>
      </w:r>
      <w:proofErr w:type="gramEnd"/>
      <w:r>
        <w:rPr>
          <w:color w:val="000000" w:themeColor="text1"/>
          <w:sz w:val="32"/>
          <w:szCs w:val="32"/>
        </w:rPr>
        <w:t xml:space="preserve"> příklad</w:t>
      </w:r>
      <w:r w:rsidR="007D1557">
        <w:rPr>
          <w:color w:val="000000" w:themeColor="text1"/>
          <w:sz w:val="32"/>
          <w:szCs w:val="32"/>
        </w:rPr>
        <w:t>y</w:t>
      </w:r>
      <w:r>
        <w:rPr>
          <w:color w:val="000000" w:themeColor="text1"/>
          <w:sz w:val="32"/>
          <w:szCs w:val="32"/>
        </w:rPr>
        <w:t xml:space="preserve"> </w:t>
      </w:r>
      <w:r w:rsidR="007D1557">
        <w:rPr>
          <w:color w:val="000000" w:themeColor="text1"/>
          <w:sz w:val="32"/>
          <w:szCs w:val="32"/>
        </w:rPr>
        <w:t>vymřelých druhohorních živočichů</w:t>
      </w:r>
      <w:r>
        <w:rPr>
          <w:color w:val="000000" w:themeColor="text1"/>
          <w:sz w:val="32"/>
          <w:szCs w:val="32"/>
        </w:rPr>
        <w:t>.</w:t>
      </w:r>
    </w:p>
    <w:p w:rsidR="00A058A1" w:rsidRDefault="00A058A1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  <w:proofErr w:type="gramStart"/>
      <w:r>
        <w:rPr>
          <w:color w:val="000000" w:themeColor="text1"/>
          <w:sz w:val="32"/>
          <w:szCs w:val="32"/>
        </w:rPr>
        <w:t>( Tato</w:t>
      </w:r>
      <w:proofErr w:type="gramEnd"/>
      <w:r>
        <w:rPr>
          <w:color w:val="000000" w:themeColor="text1"/>
          <w:sz w:val="32"/>
          <w:szCs w:val="32"/>
        </w:rPr>
        <w:t xml:space="preserve"> otázka není v učebnici, kdo ji dobrovolně vypracuje</w:t>
      </w:r>
    </w:p>
    <w:p w:rsidR="00A058A1" w:rsidRDefault="00A058A1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a vyhledá informace o některém vymřelém ještěrovi</w:t>
      </w:r>
      <w:r w:rsidR="007D1557">
        <w:rPr>
          <w:color w:val="000000" w:themeColor="text1"/>
          <w:sz w:val="32"/>
          <w:szCs w:val="32"/>
        </w:rPr>
        <w:t xml:space="preserve">, </w:t>
      </w:r>
    </w:p>
    <w:p w:rsidR="007D1557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nakreslí jeho obrázek nebo si udělá prezentaci, dostane</w:t>
      </w:r>
    </w:p>
    <w:p w:rsidR="007D1557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jedničku).</w:t>
      </w:r>
    </w:p>
    <w:p w:rsidR="007D1557" w:rsidRDefault="007D1557" w:rsidP="00471460">
      <w:pPr>
        <w:pStyle w:val="Odstavecseseznamem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7D1557">
        <w:rPr>
          <w:color w:val="000000" w:themeColor="text1"/>
          <w:sz w:val="32"/>
          <w:szCs w:val="32"/>
          <w:u w:val="single"/>
        </w:rPr>
        <w:t>Jehličnany</w:t>
      </w:r>
    </w:p>
    <w:p w:rsidR="007D1557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Název je odvozen od </w:t>
      </w:r>
      <w:proofErr w:type="gramStart"/>
      <w:r>
        <w:rPr>
          <w:color w:val="000000" w:themeColor="text1"/>
          <w:sz w:val="32"/>
          <w:szCs w:val="32"/>
        </w:rPr>
        <w:t>jednoduchých  - - - - - - - - - - - -   listů</w:t>
      </w:r>
      <w:proofErr w:type="gramEnd"/>
      <w:r>
        <w:rPr>
          <w:color w:val="000000" w:themeColor="text1"/>
          <w:sz w:val="32"/>
          <w:szCs w:val="32"/>
        </w:rPr>
        <w:t>.</w:t>
      </w:r>
    </w:p>
    <w:p w:rsidR="007D1557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Ve dřevě i listech se vyskytují pryskyřičné kanálky, které mají ochrannou funkci.</w:t>
      </w:r>
    </w:p>
    <w:p w:rsidR="007D1557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 w:rsidRPr="007D1557">
        <w:rPr>
          <w:color w:val="000000" w:themeColor="text1"/>
          <w:sz w:val="32"/>
          <w:szCs w:val="32"/>
          <w:u w:val="single"/>
        </w:rPr>
        <w:t xml:space="preserve"> Rozmnožování</w:t>
      </w:r>
      <w:r>
        <w:rPr>
          <w:color w:val="000000" w:themeColor="text1"/>
          <w:sz w:val="32"/>
          <w:szCs w:val="32"/>
        </w:rPr>
        <w:t xml:space="preserve"> jehličnanů:</w:t>
      </w: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Větrosnubné rostliny</w:t>
      </w: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Samčí šištice s  - - - - - - - - - </w:t>
      </w: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Samičí šištici tvoří semenné </w:t>
      </w:r>
      <w:proofErr w:type="gramStart"/>
      <w:r>
        <w:rPr>
          <w:color w:val="000000" w:themeColor="text1"/>
          <w:sz w:val="32"/>
          <w:szCs w:val="32"/>
        </w:rPr>
        <w:t>šupiny , každá</w:t>
      </w:r>
      <w:proofErr w:type="gramEnd"/>
      <w:r>
        <w:rPr>
          <w:color w:val="000000" w:themeColor="text1"/>
          <w:sz w:val="32"/>
          <w:szCs w:val="32"/>
        </w:rPr>
        <w:t xml:space="preserve"> šupina nese dvě vajíčka.</w:t>
      </w: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 oplození se vajíčka přemění v </w:t>
      </w:r>
      <w:proofErr w:type="gramStart"/>
      <w:r>
        <w:rPr>
          <w:color w:val="000000" w:themeColor="text1"/>
          <w:sz w:val="32"/>
          <w:szCs w:val="32"/>
        </w:rPr>
        <w:t>křídlatá - - - - - - .</w:t>
      </w:r>
      <w:proofErr w:type="gramEnd"/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Samičí šištice po dozrání zdřevnatí (vznikne šiška) nebo zdužnatí </w:t>
      </w: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např. u jalovce.</w:t>
      </w:r>
    </w:p>
    <w:p w:rsidR="00BB553D" w:rsidRDefault="00BB553D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Úkol y: 1. Uveďte příklady rostlin, které tvoří dřevnatou šišku.</w:t>
      </w:r>
    </w:p>
    <w:p w:rsidR="00BB553D" w:rsidRDefault="00BB553D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2. Vysvětlete pojem větrosnubné rosliny.</w:t>
      </w:r>
      <w:bookmarkStart w:id="0" w:name="_GoBack"/>
      <w:bookmarkEnd w:id="0"/>
    </w:p>
    <w:p w:rsidR="00BB553D" w:rsidRDefault="00BB553D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</w:p>
    <w:p w:rsidR="00BB553D" w:rsidRDefault="00BB553D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</w:p>
    <w:p w:rsid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</w:p>
    <w:p w:rsidR="00471460" w:rsidRPr="00471460" w:rsidRDefault="00471460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</w:p>
    <w:p w:rsidR="00471460" w:rsidRPr="00471460" w:rsidRDefault="00471460" w:rsidP="00471460">
      <w:pPr>
        <w:rPr>
          <w:color w:val="000000" w:themeColor="text1"/>
          <w:sz w:val="32"/>
          <w:szCs w:val="32"/>
        </w:rPr>
      </w:pPr>
    </w:p>
    <w:p w:rsidR="007D1557" w:rsidRPr="00471460" w:rsidRDefault="007D1557" w:rsidP="00471460">
      <w:pPr>
        <w:rPr>
          <w:color w:val="000000" w:themeColor="text1"/>
          <w:sz w:val="32"/>
          <w:szCs w:val="32"/>
        </w:rPr>
      </w:pPr>
    </w:p>
    <w:p w:rsidR="007D1557" w:rsidRPr="00A058A1" w:rsidRDefault="007D1557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</w:p>
    <w:p w:rsidR="00254F19" w:rsidRPr="00254F19" w:rsidRDefault="00254F19" w:rsidP="00254F19">
      <w:pPr>
        <w:pStyle w:val="Odstavecseseznamem"/>
        <w:ind w:left="435"/>
        <w:rPr>
          <w:color w:val="000000" w:themeColor="text1"/>
          <w:sz w:val="32"/>
          <w:szCs w:val="32"/>
        </w:rPr>
      </w:pPr>
    </w:p>
    <w:p w:rsidR="00254F19" w:rsidRPr="00254F19" w:rsidRDefault="00254F19" w:rsidP="00254F19">
      <w:pPr>
        <w:pStyle w:val="Odstavecseseznamem"/>
        <w:ind w:left="435"/>
        <w:rPr>
          <w:color w:val="000000" w:themeColor="text1"/>
          <w:sz w:val="32"/>
          <w:szCs w:val="32"/>
          <w:u w:val="single"/>
        </w:rPr>
      </w:pPr>
    </w:p>
    <w:sectPr w:rsidR="00254F19" w:rsidRPr="0025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C4FC6"/>
    <w:multiLevelType w:val="hybridMultilevel"/>
    <w:tmpl w:val="262493A6"/>
    <w:lvl w:ilvl="0" w:tplc="AA5AD11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4601590"/>
    <w:multiLevelType w:val="hybridMultilevel"/>
    <w:tmpl w:val="CC9E7408"/>
    <w:lvl w:ilvl="0" w:tplc="1D768B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3"/>
    <w:rsid w:val="00254F19"/>
    <w:rsid w:val="00471460"/>
    <w:rsid w:val="004B6BE3"/>
    <w:rsid w:val="007D1557"/>
    <w:rsid w:val="00A058A1"/>
    <w:rsid w:val="00A94263"/>
    <w:rsid w:val="00B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2020-05-25T06:46:00Z</dcterms:created>
  <dcterms:modified xsi:type="dcterms:W3CDTF">2020-05-25T07:42:00Z</dcterms:modified>
</cp:coreProperties>
</file>