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D750A" w14:textId="1D1DDB47" w:rsidR="0065541C" w:rsidRPr="009342A3" w:rsidRDefault="005C4B1B" w:rsidP="009342A3">
      <w:pPr>
        <w:jc w:val="center"/>
        <w:rPr>
          <w:b/>
          <w:bCs/>
          <w:sz w:val="24"/>
          <w:szCs w:val="24"/>
          <w:u w:val="single"/>
        </w:rPr>
      </w:pPr>
      <w:r w:rsidRPr="005C4B1B">
        <w:rPr>
          <w:b/>
          <w:bCs/>
          <w:sz w:val="24"/>
          <w:szCs w:val="24"/>
          <w:u w:val="single"/>
        </w:rPr>
        <w:t>Pracovní list</w:t>
      </w:r>
      <w:r w:rsidR="00822B0E" w:rsidRPr="00822B0E">
        <w:rPr>
          <w:b/>
          <w:bCs/>
          <w:sz w:val="24"/>
          <w:szCs w:val="24"/>
          <w:u w:val="single"/>
        </w:rPr>
        <w:t xml:space="preserve"> </w:t>
      </w:r>
      <w:r w:rsidR="00822B0E" w:rsidRPr="005C4B1B">
        <w:rPr>
          <w:b/>
          <w:bCs/>
          <w:sz w:val="24"/>
          <w:szCs w:val="24"/>
          <w:u w:val="single"/>
        </w:rPr>
        <w:t>pro 6. ročník</w:t>
      </w:r>
      <w:r w:rsidRPr="005C4B1B">
        <w:rPr>
          <w:b/>
          <w:bCs/>
          <w:sz w:val="24"/>
          <w:szCs w:val="24"/>
          <w:u w:val="single"/>
        </w:rPr>
        <w:t xml:space="preserve"> – </w:t>
      </w:r>
      <w:r w:rsidR="00C71F02">
        <w:rPr>
          <w:b/>
          <w:bCs/>
          <w:sz w:val="24"/>
          <w:szCs w:val="24"/>
          <w:u w:val="single"/>
        </w:rPr>
        <w:t>p</w:t>
      </w:r>
      <w:r w:rsidR="00822B0E" w:rsidRPr="00822B0E">
        <w:rPr>
          <w:b/>
          <w:bCs/>
          <w:sz w:val="24"/>
          <w:szCs w:val="24"/>
          <w:u w:val="single"/>
        </w:rPr>
        <w:t>řídavná jména</w:t>
      </w:r>
    </w:p>
    <w:p w14:paraId="6694B0DA" w14:textId="1D394C59" w:rsidR="0065541C" w:rsidRDefault="0065541C" w:rsidP="006554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342A3">
        <w:rPr>
          <w:b/>
          <w:bCs/>
          <w:sz w:val="24"/>
          <w:szCs w:val="24"/>
          <w:u w:val="single"/>
        </w:rPr>
        <w:t>Vypiš z vět všechna přídavná jména</w:t>
      </w:r>
      <w:r>
        <w:rPr>
          <w:sz w:val="24"/>
          <w:szCs w:val="24"/>
        </w:rPr>
        <w:t>.</w:t>
      </w:r>
    </w:p>
    <w:p w14:paraId="3A32C4D4" w14:textId="5AD48198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Pražské památky každoročně navštíví spousta cizinců. Dnešním dětem chybí přirozený pohyb na čerstvém vzduchu. Nikdy </w:t>
      </w:r>
      <w:proofErr w:type="gramStart"/>
      <w:r>
        <w:rPr>
          <w:sz w:val="24"/>
          <w:szCs w:val="24"/>
        </w:rPr>
        <w:t>jsem</w:t>
      </w:r>
      <w:proofErr w:type="gramEnd"/>
      <w:r>
        <w:rPr>
          <w:sz w:val="24"/>
          <w:szCs w:val="24"/>
        </w:rPr>
        <w:t xml:space="preserve"> neviděli televizní seriál. Mám raději počítačové hry. Petrovo auto včera někdo ukradl. Neznámý pachatel se dopustil závažného trestného činu</w:t>
      </w:r>
      <w:r w:rsidR="00822B0E">
        <w:rPr>
          <w:sz w:val="24"/>
          <w:szCs w:val="24"/>
        </w:rPr>
        <w:t>.</w:t>
      </w:r>
    </w:p>
    <w:p w14:paraId="2DC7AA87" w14:textId="0BA0811F" w:rsidR="00822B0E" w:rsidRPr="00822B0E" w:rsidRDefault="00822B0E" w:rsidP="00822B0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E4D97" w14:textId="77777777" w:rsidR="00822B0E" w:rsidRDefault="00822B0E" w:rsidP="009342A3">
      <w:pPr>
        <w:pStyle w:val="Odstavecseseznamem"/>
        <w:rPr>
          <w:sz w:val="24"/>
          <w:szCs w:val="24"/>
        </w:rPr>
      </w:pPr>
    </w:p>
    <w:p w14:paraId="5B8E2937" w14:textId="385441A3" w:rsidR="0065541C" w:rsidRPr="009342A3" w:rsidRDefault="0065541C" w:rsidP="0065541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9342A3">
        <w:rPr>
          <w:b/>
          <w:bCs/>
          <w:sz w:val="24"/>
          <w:szCs w:val="24"/>
          <w:u w:val="single"/>
        </w:rPr>
        <w:t>Urči druh těchto přídavných jmen.</w:t>
      </w:r>
    </w:p>
    <w:p w14:paraId="3609C148" w14:textId="77777777" w:rsidR="009342A3" w:rsidRDefault="009342A3" w:rsidP="009342A3">
      <w:pPr>
        <w:pStyle w:val="Odstavecseseznamem"/>
        <w:rPr>
          <w:sz w:val="24"/>
          <w:szCs w:val="24"/>
        </w:rPr>
        <w:sectPr w:rsidR="009342A3" w:rsidSect="005C4B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66D6CB" w14:textId="21A0EF51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osamělým- </w:t>
      </w:r>
    </w:p>
    <w:p w14:paraId="444A3DA3" w14:textId="5B94D7DA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tuční-</w:t>
      </w:r>
    </w:p>
    <w:p w14:paraId="4CE2950D" w14:textId="0353BF5A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rybí-</w:t>
      </w:r>
    </w:p>
    <w:p w14:paraId="3EE07F64" w14:textId="3D19D9BD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Janina-</w:t>
      </w:r>
    </w:p>
    <w:p w14:paraId="23C2F2AA" w14:textId="3CCFDD98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Marcelův-</w:t>
      </w:r>
    </w:p>
    <w:p w14:paraId="0D74DE26" w14:textId="3C77EAA5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každodenní-</w:t>
      </w:r>
    </w:p>
    <w:p w14:paraId="6981F1D9" w14:textId="20A08CF4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koupelnový</w:t>
      </w:r>
    </w:p>
    <w:p w14:paraId="548581F8" w14:textId="60F8530A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kuchyňský-</w:t>
      </w:r>
    </w:p>
    <w:p w14:paraId="31968B7D" w14:textId="7172948C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obývací-</w:t>
      </w:r>
    </w:p>
    <w:p w14:paraId="53B9B3AC" w14:textId="38D07CE5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jídelní-</w:t>
      </w:r>
    </w:p>
    <w:p w14:paraId="315435D5" w14:textId="30F6288F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Jirkova-</w:t>
      </w:r>
    </w:p>
    <w:p w14:paraId="6E7ED302" w14:textId="58DCFE68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servisní-</w:t>
      </w:r>
    </w:p>
    <w:p w14:paraId="0E0EDA43" w14:textId="6D6A49DF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bankovní-</w:t>
      </w:r>
    </w:p>
    <w:p w14:paraId="12048C23" w14:textId="77777777" w:rsidR="009342A3" w:rsidRDefault="009342A3" w:rsidP="0065541C">
      <w:pPr>
        <w:pStyle w:val="Odstavecseseznamem"/>
        <w:numPr>
          <w:ilvl w:val="0"/>
          <w:numId w:val="1"/>
        </w:numPr>
        <w:rPr>
          <w:sz w:val="24"/>
          <w:szCs w:val="24"/>
        </w:rPr>
        <w:sectPr w:rsidR="009342A3" w:rsidSect="009342A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E934A1C" w14:textId="77777777" w:rsidR="00336C5D" w:rsidRDefault="00336C5D" w:rsidP="00336C5D">
      <w:pPr>
        <w:pStyle w:val="Odstavecseseznamem"/>
        <w:rPr>
          <w:b/>
          <w:bCs/>
          <w:sz w:val="24"/>
          <w:szCs w:val="24"/>
          <w:u w:val="single"/>
        </w:rPr>
      </w:pPr>
    </w:p>
    <w:p w14:paraId="1A6BC8A7" w14:textId="618334D3" w:rsidR="00336C5D" w:rsidRPr="00336C5D" w:rsidRDefault="0065541C" w:rsidP="00336C5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9342A3">
        <w:rPr>
          <w:b/>
          <w:bCs/>
          <w:sz w:val="24"/>
          <w:szCs w:val="24"/>
          <w:u w:val="single"/>
        </w:rPr>
        <w:t>Vystupňuj tato přídavná jména.</w:t>
      </w:r>
    </w:p>
    <w:p w14:paraId="0DFA706B" w14:textId="03EDBDF4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mladý-</w:t>
      </w:r>
    </w:p>
    <w:p w14:paraId="529CDDFB" w14:textId="1AE2944B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temný-</w:t>
      </w:r>
    </w:p>
    <w:p w14:paraId="015FCAE8" w14:textId="1B043FC9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skromný-</w:t>
      </w:r>
    </w:p>
    <w:p w14:paraId="75E8C979" w14:textId="0D0FB3B3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známý-</w:t>
      </w:r>
    </w:p>
    <w:p w14:paraId="2E6D9DEA" w14:textId="00F3F0C8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upřímný-</w:t>
      </w:r>
    </w:p>
    <w:p w14:paraId="2968EC18" w14:textId="78844D44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hodný-</w:t>
      </w:r>
    </w:p>
    <w:p w14:paraId="06952F01" w14:textId="50A3FDCF" w:rsidR="009342A3" w:rsidRDefault="009342A3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sladký-</w:t>
      </w:r>
    </w:p>
    <w:p w14:paraId="3E4CBBE7" w14:textId="77777777" w:rsidR="00336C5D" w:rsidRDefault="00336C5D" w:rsidP="009342A3">
      <w:pPr>
        <w:pStyle w:val="Odstavecseseznamem"/>
        <w:rPr>
          <w:sz w:val="24"/>
          <w:szCs w:val="24"/>
        </w:rPr>
      </w:pPr>
    </w:p>
    <w:p w14:paraId="3D270256" w14:textId="5A9A9681" w:rsidR="0065541C" w:rsidRDefault="0065541C" w:rsidP="006554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342A3">
        <w:rPr>
          <w:b/>
          <w:bCs/>
          <w:sz w:val="24"/>
          <w:szCs w:val="24"/>
          <w:u w:val="single"/>
        </w:rPr>
        <w:t>Doplň i/y v koncovkách přídavných jmen</w:t>
      </w:r>
      <w:r>
        <w:rPr>
          <w:sz w:val="24"/>
          <w:szCs w:val="24"/>
        </w:rPr>
        <w:t>.</w:t>
      </w:r>
    </w:p>
    <w:p w14:paraId="778CC114" w14:textId="24EB9A90" w:rsidR="009342A3" w:rsidRPr="00822B0E" w:rsidRDefault="00822B0E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Včera jsem potkala </w:t>
      </w:r>
      <w:proofErr w:type="spellStart"/>
      <w:r>
        <w:rPr>
          <w:sz w:val="24"/>
          <w:szCs w:val="24"/>
        </w:rPr>
        <w:t>Mirkov</w:t>
      </w:r>
      <w:proofErr w:type="spellEnd"/>
      <w:r>
        <w:rPr>
          <w:sz w:val="24"/>
          <w:szCs w:val="24"/>
        </w:rPr>
        <w:t xml:space="preserve">____ bratry. Vždy mi chutnal prav___ včel___ med. O Vánocích mu uvízla v krku ryb____ kost. Slyšela jsem </w:t>
      </w:r>
      <w:proofErr w:type="spellStart"/>
      <w:r>
        <w:rPr>
          <w:sz w:val="24"/>
          <w:szCs w:val="24"/>
        </w:rPr>
        <w:t>zajímav</w:t>
      </w:r>
      <w:proofErr w:type="spellEnd"/>
      <w:r>
        <w:rPr>
          <w:sz w:val="24"/>
          <w:szCs w:val="24"/>
        </w:rPr>
        <w:t xml:space="preserve">__ </w:t>
      </w:r>
      <w:proofErr w:type="spellStart"/>
      <w:r>
        <w:rPr>
          <w:sz w:val="24"/>
          <w:szCs w:val="24"/>
        </w:rPr>
        <w:t>hudebn</w:t>
      </w:r>
      <w:proofErr w:type="spellEnd"/>
      <w:r>
        <w:rPr>
          <w:sz w:val="24"/>
          <w:szCs w:val="24"/>
        </w:rPr>
        <w:t>___ pořad. S </w:t>
      </w:r>
      <w:proofErr w:type="spellStart"/>
      <w:r>
        <w:rPr>
          <w:sz w:val="24"/>
          <w:szCs w:val="24"/>
        </w:rPr>
        <w:t>ciz</w:t>
      </w:r>
      <w:proofErr w:type="spellEnd"/>
      <w:r>
        <w:rPr>
          <w:sz w:val="24"/>
          <w:szCs w:val="24"/>
        </w:rPr>
        <w:t>___m___ lidmi se nikdy nebavím. S </w:t>
      </w:r>
      <w:proofErr w:type="spellStart"/>
      <w:r>
        <w:rPr>
          <w:sz w:val="24"/>
          <w:szCs w:val="24"/>
        </w:rPr>
        <w:t>vesel___m</w:t>
      </w:r>
      <w:proofErr w:type="spellEnd"/>
      <w:r>
        <w:rPr>
          <w:sz w:val="24"/>
          <w:szCs w:val="24"/>
        </w:rPr>
        <w:t xml:space="preserve"> výrazem ve tváři mi řekl, že mi to sluší. Laskav___ člověk je ten náš děda. </w:t>
      </w:r>
      <w:proofErr w:type="spellStart"/>
      <w:r>
        <w:rPr>
          <w:sz w:val="24"/>
          <w:szCs w:val="24"/>
        </w:rPr>
        <w:t>Rychl</w:t>
      </w:r>
      <w:proofErr w:type="spellEnd"/>
      <w:r>
        <w:rPr>
          <w:sz w:val="24"/>
          <w:szCs w:val="24"/>
        </w:rPr>
        <w:t xml:space="preserve">___ jezdci právě dorazili do cíle. </w:t>
      </w:r>
      <w:proofErr w:type="spellStart"/>
      <w:r>
        <w:rPr>
          <w:sz w:val="24"/>
          <w:szCs w:val="24"/>
        </w:rPr>
        <w:t>Automobilov</w:t>
      </w:r>
      <w:proofErr w:type="spellEnd"/>
      <w:r>
        <w:rPr>
          <w:sz w:val="24"/>
          <w:szCs w:val="24"/>
        </w:rPr>
        <w:t xml:space="preserve">___ závodník vyměnil </w:t>
      </w:r>
      <w:proofErr w:type="spellStart"/>
      <w:r>
        <w:rPr>
          <w:sz w:val="24"/>
          <w:szCs w:val="24"/>
        </w:rPr>
        <w:t>motorov</w:t>
      </w:r>
      <w:proofErr w:type="spellEnd"/>
      <w:r>
        <w:rPr>
          <w:sz w:val="24"/>
          <w:szCs w:val="24"/>
        </w:rPr>
        <w:t>__olej.</w:t>
      </w:r>
    </w:p>
    <w:p w14:paraId="78C64755" w14:textId="77777777" w:rsidR="009342A3" w:rsidRPr="00822B0E" w:rsidRDefault="009342A3" w:rsidP="00822B0E">
      <w:pPr>
        <w:rPr>
          <w:b/>
          <w:bCs/>
          <w:sz w:val="24"/>
          <w:szCs w:val="24"/>
          <w:u w:val="single"/>
        </w:rPr>
      </w:pPr>
    </w:p>
    <w:p w14:paraId="1F58027A" w14:textId="6DD823E2" w:rsidR="0065541C" w:rsidRDefault="0065541C" w:rsidP="006554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342A3">
        <w:rPr>
          <w:b/>
          <w:bCs/>
          <w:sz w:val="24"/>
          <w:szCs w:val="24"/>
          <w:u w:val="single"/>
        </w:rPr>
        <w:t>Doplň do vět vhodná přídavná jména</w:t>
      </w:r>
      <w:r>
        <w:rPr>
          <w:sz w:val="24"/>
          <w:szCs w:val="24"/>
        </w:rPr>
        <w:t>.</w:t>
      </w:r>
    </w:p>
    <w:p w14:paraId="5C503215" w14:textId="564FF695" w:rsidR="009342A3" w:rsidRPr="009342A3" w:rsidRDefault="00822B0E" w:rsidP="009342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Maminka v kuchyni používá_______________ olej. Na pečení použila___________ mouku. Můj spolužák Ríša je_________________________. V obchodě se mi líbila_____________ propiska. V cukrárně nám upekli___________________ dort. ______________ </w:t>
      </w:r>
      <w:proofErr w:type="spellStart"/>
      <w:r>
        <w:rPr>
          <w:sz w:val="24"/>
          <w:szCs w:val="24"/>
        </w:rPr>
        <w:t>polevka</w:t>
      </w:r>
      <w:proofErr w:type="spellEnd"/>
      <w:r>
        <w:rPr>
          <w:sz w:val="24"/>
          <w:szCs w:val="24"/>
        </w:rPr>
        <w:t xml:space="preserve"> mi moc chutná. Nikdy jsem </w:t>
      </w:r>
      <w:proofErr w:type="spellStart"/>
      <w:r>
        <w:rPr>
          <w:sz w:val="24"/>
          <w:szCs w:val="24"/>
        </w:rPr>
        <w:t>nejedel</w:t>
      </w:r>
      <w:proofErr w:type="spellEnd"/>
      <w:r>
        <w:rPr>
          <w:sz w:val="24"/>
          <w:szCs w:val="24"/>
        </w:rPr>
        <w:t xml:space="preserve">_________________ omáčku. </w:t>
      </w:r>
    </w:p>
    <w:p w14:paraId="4F80C307" w14:textId="77777777" w:rsidR="009342A3" w:rsidRPr="00336C5D" w:rsidRDefault="009342A3" w:rsidP="00336C5D">
      <w:pPr>
        <w:rPr>
          <w:sz w:val="24"/>
          <w:szCs w:val="24"/>
        </w:rPr>
      </w:pPr>
    </w:p>
    <w:sectPr w:rsidR="009342A3" w:rsidRPr="00336C5D" w:rsidSect="009342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75518"/>
    <w:multiLevelType w:val="hybridMultilevel"/>
    <w:tmpl w:val="9C4A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C"/>
    <w:rsid w:val="00336C5D"/>
    <w:rsid w:val="005C4B1B"/>
    <w:rsid w:val="0065541C"/>
    <w:rsid w:val="00822B0E"/>
    <w:rsid w:val="009342A3"/>
    <w:rsid w:val="00942CEC"/>
    <w:rsid w:val="00C71F02"/>
    <w:rsid w:val="00D6709C"/>
    <w:rsid w:val="00D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7C0F"/>
  <w15:chartTrackingRefBased/>
  <w15:docId w15:val="{EB33ECE0-0237-482A-B25B-34293FE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4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C4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4B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4B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text-bold--m">
    <w:name w:val="text-bold--m"/>
    <w:basedOn w:val="Normln"/>
    <w:rsid w:val="005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ta">
    <w:name w:val="meta"/>
    <w:basedOn w:val="Normln"/>
    <w:rsid w:val="005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tatext">
    <w:name w:val="meta__text"/>
    <w:basedOn w:val="Standardnpsmoodstavce"/>
    <w:rsid w:val="005C4B1B"/>
  </w:style>
  <w:style w:type="character" w:customStyle="1" w:styleId="text-uppercase">
    <w:name w:val="text-uppercase"/>
    <w:basedOn w:val="Standardnpsmoodstavce"/>
    <w:rsid w:val="005C4B1B"/>
  </w:style>
  <w:style w:type="character" w:styleId="Siln">
    <w:name w:val="Strong"/>
    <w:basedOn w:val="Standardnpsmoodstavce"/>
    <w:uiPriority w:val="22"/>
    <w:qFormat/>
    <w:rsid w:val="005C4B1B"/>
    <w:rPr>
      <w:b/>
      <w:bCs/>
    </w:rPr>
  </w:style>
  <w:style w:type="character" w:customStyle="1" w:styleId="metatime">
    <w:name w:val="meta__time"/>
    <w:basedOn w:val="Standardnpsmoodstavce"/>
    <w:rsid w:val="005C4B1B"/>
  </w:style>
  <w:style w:type="character" w:customStyle="1" w:styleId="m-socials">
    <w:name w:val="m-socials"/>
    <w:basedOn w:val="Standardnpsmoodstavce"/>
    <w:rsid w:val="005C4B1B"/>
  </w:style>
  <w:style w:type="character" w:styleId="Hypertextovodkaz">
    <w:name w:val="Hyperlink"/>
    <w:basedOn w:val="Standardnpsmoodstavce"/>
    <w:uiPriority w:val="99"/>
    <w:semiHidden/>
    <w:unhideWhenUsed/>
    <w:rsid w:val="005C4B1B"/>
    <w:rPr>
      <w:color w:val="0000FF"/>
      <w:u w:val="single"/>
    </w:rPr>
  </w:style>
  <w:style w:type="character" w:customStyle="1" w:styleId="vhide">
    <w:name w:val="vhide"/>
    <w:basedOn w:val="Standardnpsmoodstavce"/>
    <w:rsid w:val="005C4B1B"/>
  </w:style>
  <w:style w:type="character" w:customStyle="1" w:styleId="m-socialsclipboard">
    <w:name w:val="m-socials__clipboard"/>
    <w:basedOn w:val="Standardnpsmoodstavce"/>
    <w:rsid w:val="005C4B1B"/>
  </w:style>
  <w:style w:type="character" w:customStyle="1" w:styleId="inpfix">
    <w:name w:val="inp__fix"/>
    <w:basedOn w:val="Standardnpsmoodstavce"/>
    <w:rsid w:val="005C4B1B"/>
  </w:style>
  <w:style w:type="paragraph" w:customStyle="1" w:styleId="img">
    <w:name w:val="img"/>
    <w:basedOn w:val="Normln"/>
    <w:rsid w:val="005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audio-playertime">
    <w:name w:val="b-audio-player__time"/>
    <w:basedOn w:val="Normln"/>
    <w:rsid w:val="005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audio-playersound">
    <w:name w:val="b-audio-player__sound"/>
    <w:basedOn w:val="Normln"/>
    <w:rsid w:val="005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-audio-playermute">
    <w:name w:val="b-audio-player__mute"/>
    <w:basedOn w:val="Standardnpsmoodstavce"/>
    <w:rsid w:val="005C4B1B"/>
  </w:style>
  <w:style w:type="paragraph" w:customStyle="1" w:styleId="b-audio-playertitle">
    <w:name w:val="b-audio-player__title"/>
    <w:basedOn w:val="Normln"/>
    <w:rsid w:val="005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xs--m">
    <w:name w:val="text-xs--m"/>
    <w:basedOn w:val="Normln"/>
    <w:rsid w:val="005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inlinemore">
    <w:name w:val="b-inline__more"/>
    <w:basedOn w:val="Normln"/>
    <w:rsid w:val="005C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nk-more">
    <w:name w:val="link-more"/>
    <w:basedOn w:val="Standardnpsmoodstavce"/>
    <w:rsid w:val="005C4B1B"/>
  </w:style>
  <w:style w:type="paragraph" w:styleId="Odstavecseseznamem">
    <w:name w:val="List Paragraph"/>
    <w:basedOn w:val="Normln"/>
    <w:uiPriority w:val="34"/>
    <w:qFormat/>
    <w:rsid w:val="0065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89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86824">
                      <w:marLeft w:val="-1500"/>
                      <w:marRight w:val="60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000000"/>
                        <w:right w:val="none" w:sz="0" w:space="0" w:color="auto"/>
                      </w:divBdr>
                      <w:divsChild>
                        <w:div w:id="16499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2089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76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4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Čimerová</dc:creator>
  <cp:keywords/>
  <dc:description/>
  <cp:lastModifiedBy>Lucie Čimerová</cp:lastModifiedBy>
  <cp:revision>1</cp:revision>
  <dcterms:created xsi:type="dcterms:W3CDTF">2021-01-29T08:27:00Z</dcterms:created>
  <dcterms:modified xsi:type="dcterms:W3CDTF">2021-01-31T16:26:00Z</dcterms:modified>
</cp:coreProperties>
</file>